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D6" w:rsidRPr="00B95736" w:rsidRDefault="007042D6">
      <w:pPr>
        <w:pStyle w:val="ConsPlusTitlePage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 xml:space="preserve">Документ предоставлен </w:t>
      </w:r>
      <w:hyperlink r:id="rId4" w:history="1">
        <w:proofErr w:type="spellStart"/>
        <w:r w:rsidRPr="00B95736">
          <w:rPr>
            <w:rFonts w:ascii="Times New Roman" w:hAnsi="Times New Roman" w:cs="Times New Roman"/>
            <w:color w:val="0000FF"/>
            <w:sz w:val="32"/>
            <w:szCs w:val="32"/>
          </w:rPr>
          <w:t>КонсультантПлюс</w:t>
        </w:r>
        <w:proofErr w:type="spellEnd"/>
      </w:hyperlink>
      <w:r w:rsidRPr="00B95736">
        <w:rPr>
          <w:rFonts w:ascii="Times New Roman" w:hAnsi="Times New Roman" w:cs="Times New Roman"/>
          <w:sz w:val="32"/>
          <w:szCs w:val="32"/>
        </w:rPr>
        <w:br/>
      </w:r>
    </w:p>
    <w:p w:rsidR="007042D6" w:rsidRPr="00B95736" w:rsidRDefault="007042D6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outlineLvl w:val="0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Зарегистрировано в Минюсте России 25 октября 2013 г. N 30249</w:t>
      </w:r>
    </w:p>
    <w:p w:rsidR="007042D6" w:rsidRDefault="007042D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B95736" w:rsidRPr="00B95736" w:rsidRDefault="00B9573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МИНИСТЕРСТВО ТРУДА И СОЦИАЛЬНОЙ ЗАЩИТЫ РОССИЙСКОЙ ФЕДЕРАЦИИ</w:t>
      </w: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ПРИКАЗ</w:t>
      </w: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от 4 сентября 2013 г. N 445н</w:t>
      </w:r>
    </w:p>
    <w:p w:rsidR="007042D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B95736" w:rsidRPr="00B95736" w:rsidRDefault="00B9573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ОБ УТВЕРЖДЕНИИ ПОРЯДКА</w:t>
      </w: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ОФОРМЛЕНИЯ, ВЫДАЧИ И УЧЕТА УДОСТОВЕРЕНИЙ О ПРАВЕ</w:t>
      </w:r>
      <w:r w:rsidR="00B95736">
        <w:rPr>
          <w:rFonts w:ascii="Times New Roman" w:hAnsi="Times New Roman" w:cs="Times New Roman"/>
          <w:sz w:val="32"/>
          <w:szCs w:val="32"/>
        </w:rPr>
        <w:t xml:space="preserve"> </w:t>
      </w:r>
      <w:r w:rsidRPr="00B95736">
        <w:rPr>
          <w:rFonts w:ascii="Times New Roman" w:hAnsi="Times New Roman" w:cs="Times New Roman"/>
          <w:sz w:val="32"/>
          <w:szCs w:val="32"/>
        </w:rPr>
        <w:t>НА МЕРЫ СОЦИАЛЬНОЙ ПОДДЕРЖКИ, УСТАНОВЛЕННЫЕ ДЛЯ БЫВШИХ</w:t>
      </w: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НЕСОВЕРШЕННОЛЕТНИХ УЗНИКОВ КОНЦЛАГЕРЕЙ, ГЕТТО, ДРУГИХ</w:t>
      </w:r>
      <w:r w:rsidR="00B95736">
        <w:rPr>
          <w:rFonts w:ascii="Times New Roman" w:hAnsi="Times New Roman" w:cs="Times New Roman"/>
          <w:sz w:val="32"/>
          <w:szCs w:val="32"/>
        </w:rPr>
        <w:t xml:space="preserve"> </w:t>
      </w:r>
      <w:r w:rsidRPr="00B95736">
        <w:rPr>
          <w:rFonts w:ascii="Times New Roman" w:hAnsi="Times New Roman" w:cs="Times New Roman"/>
          <w:sz w:val="32"/>
          <w:szCs w:val="32"/>
        </w:rPr>
        <w:t>МЕСТ ПРИНУДИТЕЛЬНОГО СОДЕРЖАНИЯ, СОЗДАННЫХ ФАШИСТАМИ</w:t>
      </w: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И ИХ СОЮЗНИКАМИ В ПЕРИОД ВТОРОЙ МИРОВОЙ ВОЙНЫ</w:t>
      </w:r>
    </w:p>
    <w:p w:rsidR="007042D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95736" w:rsidRPr="00B95736" w:rsidRDefault="00B9573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hyperlink r:id="rId5" w:history="1">
        <w:r w:rsidRPr="00B95736">
          <w:rPr>
            <w:rFonts w:ascii="Times New Roman" w:hAnsi="Times New Roman" w:cs="Times New Roman"/>
            <w:color w:val="0000FF"/>
            <w:sz w:val="32"/>
            <w:szCs w:val="32"/>
          </w:rPr>
          <w:t>постановлением</w:t>
        </w:r>
      </w:hyperlink>
      <w:r w:rsidRPr="00B95736">
        <w:rPr>
          <w:rFonts w:ascii="Times New Roman" w:hAnsi="Times New Roman" w:cs="Times New Roman"/>
          <w:sz w:val="32"/>
          <w:szCs w:val="32"/>
        </w:rPr>
        <w:t xml:space="preserve"> Правительства Российской Федерации от 29 мая 2013 г. N 452 "Об удостоверении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войны" (Собрание законодательства Российской Федерации, 2013, N 23, ст. 2912) приказываю: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 xml:space="preserve">1. Утвердить </w:t>
      </w:r>
      <w:hyperlink w:anchor="P33" w:history="1">
        <w:r w:rsidRPr="00B95736">
          <w:rPr>
            <w:rFonts w:ascii="Times New Roman" w:hAnsi="Times New Roman" w:cs="Times New Roman"/>
            <w:color w:val="0000FF"/>
            <w:sz w:val="32"/>
            <w:szCs w:val="32"/>
          </w:rPr>
          <w:t>Порядок</w:t>
        </w:r>
      </w:hyperlink>
      <w:r w:rsidRPr="00B95736">
        <w:rPr>
          <w:rFonts w:ascii="Times New Roman" w:hAnsi="Times New Roman" w:cs="Times New Roman"/>
          <w:sz w:val="32"/>
          <w:szCs w:val="32"/>
        </w:rPr>
        <w:t xml:space="preserve"> оформления, выдачи и учета удостоверений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согласно приложению.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lastRenderedPageBreak/>
        <w:t xml:space="preserve">2. Признать утратившим силу </w:t>
      </w:r>
      <w:hyperlink r:id="rId6" w:history="1">
        <w:r w:rsidRPr="00B95736">
          <w:rPr>
            <w:rFonts w:ascii="Times New Roman" w:hAnsi="Times New Roman" w:cs="Times New Roman"/>
            <w:color w:val="0000FF"/>
            <w:sz w:val="32"/>
            <w:szCs w:val="32"/>
          </w:rPr>
          <w:t>постановление</w:t>
        </w:r>
      </w:hyperlink>
      <w:r w:rsidRPr="00B95736">
        <w:rPr>
          <w:rFonts w:ascii="Times New Roman" w:hAnsi="Times New Roman" w:cs="Times New Roman"/>
          <w:sz w:val="32"/>
          <w:szCs w:val="32"/>
        </w:rPr>
        <w:t xml:space="preserve"> Министерства труда и социального развития Российской Федерации от 7 июля 1999 г. N 21 "Об утверждении Порядка выдачи удостоверений о праве на льготы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 (зарегистрировано Министерством юстиции Российской Федерации 13 августа 1999 г. N 1864).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Министр</w:t>
      </w:r>
    </w:p>
    <w:p w:rsidR="007042D6" w:rsidRPr="00B9573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М.А.ТОПИЛИН</w:t>
      </w:r>
    </w:p>
    <w:p w:rsidR="007042D6" w:rsidRPr="00B9573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7042D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B95736" w:rsidRPr="00B95736" w:rsidRDefault="00B9573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</w:p>
    <w:p w:rsidR="007042D6" w:rsidRPr="00B9573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к приказу Министерства труда</w:t>
      </w:r>
    </w:p>
    <w:p w:rsidR="007042D6" w:rsidRPr="00B9573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и социальной защиты</w:t>
      </w:r>
    </w:p>
    <w:p w:rsidR="007042D6" w:rsidRPr="00B9573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7042D6" w:rsidRPr="00B9573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от 4 сентября 2013 г. N 445н</w:t>
      </w:r>
    </w:p>
    <w:p w:rsidR="007042D6" w:rsidRPr="00B95736" w:rsidRDefault="007042D6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3"/>
      <w:bookmarkEnd w:id="0"/>
      <w:r w:rsidRPr="00B95736">
        <w:rPr>
          <w:rFonts w:ascii="Times New Roman" w:hAnsi="Times New Roman" w:cs="Times New Roman"/>
          <w:sz w:val="32"/>
          <w:szCs w:val="32"/>
        </w:rPr>
        <w:t>ПОРЯДОК</w:t>
      </w: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ОФОРМЛЕНИЯ, ВЫДАЧИ И УЧЕТА УДОСТОВЕРЕНИЙ О ПРАВЕ</w:t>
      </w:r>
      <w:r w:rsidR="00B95736">
        <w:rPr>
          <w:rFonts w:ascii="Times New Roman" w:hAnsi="Times New Roman" w:cs="Times New Roman"/>
          <w:sz w:val="32"/>
          <w:szCs w:val="32"/>
        </w:rPr>
        <w:t xml:space="preserve"> </w:t>
      </w:r>
      <w:r w:rsidRPr="00B95736">
        <w:rPr>
          <w:rFonts w:ascii="Times New Roman" w:hAnsi="Times New Roman" w:cs="Times New Roman"/>
          <w:sz w:val="32"/>
          <w:szCs w:val="32"/>
        </w:rPr>
        <w:t>НА МЕРЫ СОЦИАЛЬНОЙ ПОДДЕРЖКИ, УСТАНОВЛЕННЫЕ ДЛЯ БЫВШИХ</w:t>
      </w: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НЕСОВЕРШЕННОЛЕТНИХ УЗНИКОВ КОНЦЛАГЕРЕЙ, ГЕТТО, ДРУГИХ</w:t>
      </w:r>
      <w:r w:rsidR="00B95736">
        <w:rPr>
          <w:rFonts w:ascii="Times New Roman" w:hAnsi="Times New Roman" w:cs="Times New Roman"/>
          <w:sz w:val="32"/>
          <w:szCs w:val="32"/>
        </w:rPr>
        <w:t xml:space="preserve"> </w:t>
      </w:r>
      <w:r w:rsidRPr="00B95736">
        <w:rPr>
          <w:rFonts w:ascii="Times New Roman" w:hAnsi="Times New Roman" w:cs="Times New Roman"/>
          <w:sz w:val="32"/>
          <w:szCs w:val="32"/>
        </w:rPr>
        <w:t>МЕСТ ПРИНУДИТЕЛЬНОГО СОДЕРЖАНИЯ, СОЗДАННЫХ ФАШИСТАМИ</w:t>
      </w:r>
    </w:p>
    <w:p w:rsidR="007042D6" w:rsidRPr="00B95736" w:rsidRDefault="007042D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И ИХ СОЮЗНИКАМИ В ПЕРИОД ВТОРОЙ МИРОВОЙ ВОЙНЫ</w:t>
      </w:r>
    </w:p>
    <w:p w:rsidR="007042D6" w:rsidRPr="00B95736" w:rsidRDefault="007042D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 xml:space="preserve">1. Удостоверение о праве на меры социальной поддержки, установленные для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 (далее соответственно - бывшие несовершеннолетние узники фашизма, удостоверения), является документом, подтверждающим право на меры социальной поддержки, предусмотренные для данной категории лиц </w:t>
      </w:r>
      <w:hyperlink r:id="rId7" w:history="1">
        <w:r w:rsidRPr="00B95736">
          <w:rPr>
            <w:rFonts w:ascii="Times New Roman" w:hAnsi="Times New Roman" w:cs="Times New Roman"/>
            <w:color w:val="0000FF"/>
            <w:sz w:val="32"/>
            <w:szCs w:val="32"/>
          </w:rPr>
          <w:t>частью 8 статьи 154</w:t>
        </w:r>
      </w:hyperlink>
      <w:r w:rsidRPr="00B95736">
        <w:rPr>
          <w:rFonts w:ascii="Times New Roman" w:hAnsi="Times New Roman" w:cs="Times New Roman"/>
          <w:sz w:val="32"/>
          <w:szCs w:val="32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2013, N 14, ст. 1654).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2. Удостоверения выдаются органами социальной защиты населения субъектов Российской Федерации по месту жительства бывшего несовершеннолетнего узника фашизма.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 xml:space="preserve">3. Выдача удостоверений производится на основании личного заявления бывшего несовершеннолетнего узника фашизма или его законного представителя, поданного в орган социальной защиты </w:t>
      </w:r>
      <w:r w:rsidRPr="00B95736">
        <w:rPr>
          <w:rFonts w:ascii="Times New Roman" w:hAnsi="Times New Roman" w:cs="Times New Roman"/>
          <w:sz w:val="32"/>
          <w:szCs w:val="32"/>
        </w:rPr>
        <w:lastRenderedPageBreak/>
        <w:t xml:space="preserve">населения субъекта Российской Федерации в форме документа на бумажном носителе либо в форме электронного документа в соответствии с требованиями </w:t>
      </w:r>
      <w:hyperlink r:id="rId8" w:history="1">
        <w:r w:rsidRPr="00B95736">
          <w:rPr>
            <w:rFonts w:ascii="Times New Roman" w:hAnsi="Times New Roman" w:cs="Times New Roman"/>
            <w:color w:val="0000FF"/>
            <w:sz w:val="32"/>
            <w:szCs w:val="32"/>
          </w:rPr>
          <w:t>постановления</w:t>
        </w:r>
      </w:hyperlink>
      <w:r w:rsidRPr="00B95736">
        <w:rPr>
          <w:rFonts w:ascii="Times New Roman" w:hAnsi="Times New Roman" w:cs="Times New Roman"/>
          <w:sz w:val="32"/>
          <w:szCs w:val="32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 с приложением следующих документов: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документа, удостоверяющего личность;</w:t>
      </w:r>
    </w:p>
    <w:p w:rsidR="007042D6" w:rsidRPr="00B95736" w:rsidRDefault="00B9573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hyperlink r:id="rId9" w:history="1">
        <w:r w:rsidR="007042D6" w:rsidRPr="00B95736">
          <w:rPr>
            <w:rFonts w:ascii="Times New Roman" w:hAnsi="Times New Roman" w:cs="Times New Roman"/>
            <w:color w:val="0000FF"/>
            <w:sz w:val="32"/>
            <w:szCs w:val="32"/>
          </w:rPr>
          <w:t>документов</w:t>
        </w:r>
      </w:hyperlink>
      <w:r w:rsidR="007042D6" w:rsidRPr="00B95736">
        <w:rPr>
          <w:rFonts w:ascii="Times New Roman" w:hAnsi="Times New Roman" w:cs="Times New Roman"/>
          <w:sz w:val="32"/>
          <w:szCs w:val="32"/>
        </w:rPr>
        <w:t xml:space="preserve"> военного времени, подтверждающих факт нахождения бывшего несовершеннолетнего узника фашизма в период Второй мировой войны в концлагерях, гетто, других местах принудительного содержания, созданных фашистами и их союзниками на территориях Германии и союзных с нею стран, а также на оккупированных ими территориях бывшего СССР и стран Европы, либо справок и других документов архивных и иных учреждений, содержащих необходимые сведения.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4. Решение о выдаче (отказе в выдаче) удостоверения принимается органом социальной защиты населения субъекта Российской Федерации не позднее месячного срока с момента принятия заявления от бывшего несовершеннолетнего узника фашизма или его законного представителя.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 xml:space="preserve">5. При заполнении </w:t>
      </w:r>
      <w:hyperlink r:id="rId10" w:history="1">
        <w:r w:rsidRPr="00B95736">
          <w:rPr>
            <w:rFonts w:ascii="Times New Roman" w:hAnsi="Times New Roman" w:cs="Times New Roman"/>
            <w:color w:val="0000FF"/>
            <w:sz w:val="32"/>
            <w:szCs w:val="32"/>
          </w:rPr>
          <w:t>бланка</w:t>
        </w:r>
      </w:hyperlink>
      <w:r w:rsidRPr="00B95736">
        <w:rPr>
          <w:rFonts w:ascii="Times New Roman" w:hAnsi="Times New Roman" w:cs="Times New Roman"/>
          <w:sz w:val="32"/>
          <w:szCs w:val="32"/>
        </w:rPr>
        <w:t xml:space="preserve"> удостоверения записи в строках "наименование государственного органа, выдавшего удостоверение", "фамилия", "имя" и "отчество" - производятся без сокращений, отчество указывается при его наличии.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Если в удостоверение внесена неправильная или неточная запись, то заполняется новый бланк удостоверения.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Удостоверение подписывается руководителем выдавшего его органа социальной защиты населения субъекта Российской Федерации и заверяется печатью. Фотография бывшего несовершеннолетнего узника фашизма также заверяется печатью.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 xml:space="preserve">6. Выданные удостоверения регистрируются в книге учета удостоверений согласно </w:t>
      </w:r>
      <w:hyperlink w:anchor="P81" w:history="1">
        <w:r w:rsidRPr="00B95736">
          <w:rPr>
            <w:rFonts w:ascii="Times New Roman" w:hAnsi="Times New Roman" w:cs="Times New Roman"/>
            <w:color w:val="0000FF"/>
            <w:sz w:val="32"/>
            <w:szCs w:val="32"/>
          </w:rPr>
          <w:t>приложению</w:t>
        </w:r>
      </w:hyperlink>
      <w:r w:rsidRPr="00B95736">
        <w:rPr>
          <w:rFonts w:ascii="Times New Roman" w:hAnsi="Times New Roman" w:cs="Times New Roman"/>
          <w:sz w:val="32"/>
          <w:szCs w:val="32"/>
        </w:rPr>
        <w:t xml:space="preserve"> к настоящему Порядку, которая должна быть пронумерована, прошнурована и скреплена подписью руководителя органа социальной защиты населения субъекта Российской Федерации и печатью.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Удостоверение выдается бывшему несовершеннолетнему узнику фашизма под роспись.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 xml:space="preserve">При получении удостоверения </w:t>
      </w:r>
      <w:hyperlink r:id="rId11" w:history="1">
        <w:r w:rsidRPr="00B95736">
          <w:rPr>
            <w:rFonts w:ascii="Times New Roman" w:hAnsi="Times New Roman" w:cs="Times New Roman"/>
            <w:color w:val="0000FF"/>
            <w:sz w:val="32"/>
            <w:szCs w:val="32"/>
          </w:rPr>
          <w:t>законным представителем</w:t>
        </w:r>
      </w:hyperlink>
      <w:r w:rsidRPr="00B95736">
        <w:rPr>
          <w:rFonts w:ascii="Times New Roman" w:hAnsi="Times New Roman" w:cs="Times New Roman"/>
          <w:sz w:val="32"/>
          <w:szCs w:val="32"/>
        </w:rPr>
        <w:t xml:space="preserve"> </w:t>
      </w:r>
      <w:r w:rsidRPr="00B95736">
        <w:rPr>
          <w:rFonts w:ascii="Times New Roman" w:hAnsi="Times New Roman" w:cs="Times New Roman"/>
          <w:sz w:val="32"/>
          <w:szCs w:val="32"/>
        </w:rPr>
        <w:lastRenderedPageBreak/>
        <w:t>бывшего несовершеннолетнего узника фашизма в книгу учета удостоверений вносятся паспортные данные этого лица, а также реквизиты документа, подтверждающего право законного представителя на получение удостоверения. В этом случае в книге учета расписывается законный представитель, получивший оформленное удостоверение.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7. Если удостоверение пришло в негодность или утрачено, то выдается дубликат удостоверения.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Оформление и выдача дубликата удостоверения производится в порядке, установленном настоящим Порядком для выдачи удостоверения, органом социальной защиты населения субъекта Российской Федерации, выдавшим подлинник удостоверения, а в случае его ликвидации - соответствующим органом исполнительной власти субъекта Российской Федерации, осуществляющим функции в сфере социальной защиты населения.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При этом в верхней части правой внутренней стороны удостоверения ставится штамп "Дубликат", далее делается запись "Выдан взамен удостоверения серии ____ N ____" и заверяется печатью органа социальной защиты населения субъекта Российской Федерации.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 xml:space="preserve">Дубликат удостоверения выдается на основании заявления бывшего несовершеннолетнего узника фашизма или его законного представителя, поданного в форме документа на бумажном носителе либо в форме электронного документа в соответствии с требованиями </w:t>
      </w:r>
      <w:hyperlink r:id="rId12" w:history="1">
        <w:r w:rsidRPr="00B95736">
          <w:rPr>
            <w:rFonts w:ascii="Times New Roman" w:hAnsi="Times New Roman" w:cs="Times New Roman"/>
            <w:color w:val="0000FF"/>
            <w:sz w:val="32"/>
            <w:szCs w:val="32"/>
          </w:rPr>
          <w:t>постановления</w:t>
        </w:r>
      </w:hyperlink>
      <w:r w:rsidRPr="00B95736">
        <w:rPr>
          <w:rFonts w:ascii="Times New Roman" w:hAnsi="Times New Roman" w:cs="Times New Roman"/>
          <w:sz w:val="32"/>
          <w:szCs w:val="32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услуг" с объяснением обстоятельств утраты (порчи) удостоверения. Испорченное удостоверение сдается в орган социальной защиты населения субъекта Российской Федерации по месту получения дубликата удостоверения.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Бывшие несовершеннолетние узники фашизма, которым были выданы удостоверения до вступления в силу настоящего Порядка, имеют право на их переоформление в порядке, установленном настоящим Порядком для выдачи удостоверения, в случае, если ранее выданное удостоверение пришло в негодность или утрачено. Удостоверение выдается при условии сдачи ранее выданного удостоверения.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 xml:space="preserve">8. </w:t>
      </w:r>
      <w:hyperlink r:id="rId13" w:history="1">
        <w:r w:rsidRPr="00B95736">
          <w:rPr>
            <w:rFonts w:ascii="Times New Roman" w:hAnsi="Times New Roman" w:cs="Times New Roman"/>
            <w:color w:val="0000FF"/>
            <w:sz w:val="32"/>
            <w:szCs w:val="32"/>
          </w:rPr>
          <w:t>Бланки</w:t>
        </w:r>
      </w:hyperlink>
      <w:r w:rsidRPr="00B95736">
        <w:rPr>
          <w:rFonts w:ascii="Times New Roman" w:hAnsi="Times New Roman" w:cs="Times New Roman"/>
          <w:sz w:val="32"/>
          <w:szCs w:val="32"/>
        </w:rPr>
        <w:t xml:space="preserve"> удостоверений, испорченные при заполнении, а также удостоверения, испорченные и сданные гражданами, </w:t>
      </w:r>
      <w:r w:rsidRPr="00B95736">
        <w:rPr>
          <w:rFonts w:ascii="Times New Roman" w:hAnsi="Times New Roman" w:cs="Times New Roman"/>
          <w:sz w:val="32"/>
          <w:szCs w:val="32"/>
        </w:rPr>
        <w:lastRenderedPageBreak/>
        <w:t>подлежат списанию и уничтожению в порядке, установленном законодательством Российской Федерации для работы с документами строгой отчетности, на основании составленного акта. При этом к данному акту прикладываются документы (акты) об уничтожении бланков удостоверений (удостоверений).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9. Бланки удостоверений являются документами строгой отчетности и выдаются по заявке должностному лицу, ответственному за учет, хранение и выдачу удостоверений в органе социальной защиты населения субъекта Российской Федерации, назначаемому приказом (распоряжением) руководителя (заместителя руководителя) указанного органа.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Материалы по учету оформленных и выданных удостоверений, а также документы, послужившие основанием для выдачи удостоверений гражданам, хранятся постоянно.</w:t>
      </w:r>
    </w:p>
    <w:p w:rsidR="007042D6" w:rsidRPr="00B95736" w:rsidRDefault="007042D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rPr>
          <w:rFonts w:ascii="Times New Roman" w:hAnsi="Times New Roman" w:cs="Times New Roman"/>
          <w:sz w:val="32"/>
          <w:szCs w:val="32"/>
        </w:rPr>
        <w:sectPr w:rsidR="007042D6" w:rsidRPr="00B95736" w:rsidSect="00B95736">
          <w:pgSz w:w="11906" w:h="16838"/>
          <w:pgMar w:top="284" w:right="850" w:bottom="1418" w:left="1701" w:header="708" w:footer="708" w:gutter="0"/>
          <w:cols w:space="708"/>
          <w:docGrid w:linePitch="360"/>
        </w:sectPr>
      </w:pP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outlineLvl w:val="1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к Порядку оформления,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выдачи и учета удостоверений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о праве на меры социальной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поддержки, установленные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для бывших несовершеннолетних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узников концлагерей, гетто,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других мест принудительного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содержания, созданных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фашистами и их союзниками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в период Второй мировой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войны, утвержденному приказом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Министерства труда и социальной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защиты Российской Федерации</w:t>
      </w:r>
    </w:p>
    <w:p w:rsidR="007042D6" w:rsidRPr="00B95736" w:rsidRDefault="007042D6" w:rsidP="00B95736">
      <w:pPr>
        <w:pStyle w:val="ConsPlusNormal"/>
        <w:tabs>
          <w:tab w:val="left" w:pos="9214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от 4 сентября 2013 г. N 445н</w:t>
      </w:r>
    </w:p>
    <w:p w:rsidR="007042D6" w:rsidRPr="00B95736" w:rsidRDefault="007042D6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042D6" w:rsidRPr="00B95736" w:rsidRDefault="007042D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81"/>
      <w:bookmarkEnd w:id="1"/>
      <w:r w:rsidRPr="00B95736">
        <w:rPr>
          <w:rFonts w:ascii="Times New Roman" w:hAnsi="Times New Roman" w:cs="Times New Roman"/>
          <w:sz w:val="32"/>
          <w:szCs w:val="32"/>
        </w:rPr>
        <w:t>Книга</w:t>
      </w:r>
    </w:p>
    <w:p w:rsidR="007042D6" w:rsidRPr="00B95736" w:rsidRDefault="007042D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учета удостоверений о праве на меры социальной поддержки,</w:t>
      </w:r>
      <w:r w:rsidR="00B95736">
        <w:rPr>
          <w:rFonts w:ascii="Times New Roman" w:hAnsi="Times New Roman" w:cs="Times New Roman"/>
          <w:sz w:val="32"/>
          <w:szCs w:val="32"/>
        </w:rPr>
        <w:t xml:space="preserve"> </w:t>
      </w:r>
      <w:r w:rsidRPr="00B95736">
        <w:rPr>
          <w:rFonts w:ascii="Times New Roman" w:hAnsi="Times New Roman" w:cs="Times New Roman"/>
          <w:sz w:val="32"/>
          <w:szCs w:val="32"/>
        </w:rPr>
        <w:t>установленные для бывших несовершеннолетних узников</w:t>
      </w:r>
      <w:r w:rsidR="00B95736">
        <w:rPr>
          <w:rFonts w:ascii="Times New Roman" w:hAnsi="Times New Roman" w:cs="Times New Roman"/>
          <w:sz w:val="32"/>
          <w:szCs w:val="32"/>
        </w:rPr>
        <w:t xml:space="preserve"> </w:t>
      </w:r>
      <w:r w:rsidRPr="00B95736">
        <w:rPr>
          <w:rFonts w:ascii="Times New Roman" w:hAnsi="Times New Roman" w:cs="Times New Roman"/>
          <w:sz w:val="32"/>
          <w:szCs w:val="32"/>
        </w:rPr>
        <w:t>концлагерей, гетто, других мест принудительного</w:t>
      </w:r>
      <w:bookmarkStart w:id="2" w:name="_GoBack"/>
      <w:bookmarkEnd w:id="2"/>
    </w:p>
    <w:p w:rsidR="007042D6" w:rsidRPr="00B95736" w:rsidRDefault="007042D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B95736">
        <w:rPr>
          <w:rFonts w:ascii="Times New Roman" w:hAnsi="Times New Roman" w:cs="Times New Roman"/>
          <w:sz w:val="32"/>
          <w:szCs w:val="32"/>
        </w:rPr>
        <w:t>содержания, созданных фашистами и их союзниками</w:t>
      </w:r>
      <w:r w:rsidR="00B95736">
        <w:rPr>
          <w:rFonts w:ascii="Times New Roman" w:hAnsi="Times New Roman" w:cs="Times New Roman"/>
          <w:sz w:val="32"/>
          <w:szCs w:val="32"/>
        </w:rPr>
        <w:t xml:space="preserve"> </w:t>
      </w:r>
      <w:r w:rsidRPr="00B95736">
        <w:rPr>
          <w:rFonts w:ascii="Times New Roman" w:hAnsi="Times New Roman" w:cs="Times New Roman"/>
          <w:sz w:val="32"/>
          <w:szCs w:val="32"/>
        </w:rPr>
        <w:t>в период Второй мировой войны</w:t>
      </w:r>
    </w:p>
    <w:p w:rsidR="007042D6" w:rsidRPr="00B95736" w:rsidRDefault="007042D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80"/>
        <w:gridCol w:w="1652"/>
        <w:gridCol w:w="1610"/>
        <w:gridCol w:w="923"/>
        <w:gridCol w:w="1666"/>
        <w:gridCol w:w="1652"/>
        <w:gridCol w:w="1680"/>
        <w:gridCol w:w="1679"/>
      </w:tblGrid>
      <w:tr w:rsidR="007042D6" w:rsidRPr="00B95736" w:rsidTr="00B95736">
        <w:trPr>
          <w:jc w:val="center"/>
        </w:trPr>
        <w:tc>
          <w:tcPr>
            <w:tcW w:w="410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680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Фамилия, имя, отчество получателя удостоверения</w:t>
            </w:r>
          </w:p>
        </w:tc>
        <w:tc>
          <w:tcPr>
            <w:tcW w:w="1652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Паспортные данные получателя удостоверения (реквизиты доверенности на получение удостоверения)</w:t>
            </w:r>
          </w:p>
        </w:tc>
        <w:tc>
          <w:tcPr>
            <w:tcW w:w="1610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Адрес места жительства получателя удостоверения</w:t>
            </w:r>
          </w:p>
        </w:tc>
        <w:tc>
          <w:tcPr>
            <w:tcW w:w="923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Номер личного дела</w:t>
            </w:r>
          </w:p>
        </w:tc>
        <w:tc>
          <w:tcPr>
            <w:tcW w:w="1666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Серия, номер удостоверения</w:t>
            </w:r>
          </w:p>
        </w:tc>
        <w:tc>
          <w:tcPr>
            <w:tcW w:w="1652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Дата выдачи удостоверения</w:t>
            </w:r>
          </w:p>
        </w:tc>
        <w:tc>
          <w:tcPr>
            <w:tcW w:w="1680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Подпись лица, ответственного за выдачу удостоверений</w:t>
            </w:r>
          </w:p>
        </w:tc>
        <w:tc>
          <w:tcPr>
            <w:tcW w:w="1679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Подпись получателя удостоверения</w:t>
            </w:r>
          </w:p>
        </w:tc>
      </w:tr>
      <w:tr w:rsidR="007042D6" w:rsidRPr="00B95736" w:rsidTr="00B95736">
        <w:trPr>
          <w:jc w:val="center"/>
        </w:trPr>
        <w:tc>
          <w:tcPr>
            <w:tcW w:w="410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0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52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10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3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66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52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80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79" w:type="dxa"/>
          </w:tcPr>
          <w:p w:rsidR="007042D6" w:rsidRPr="00B95736" w:rsidRDefault="007042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736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</w:tbl>
    <w:p w:rsidR="00BD1354" w:rsidRPr="00B95736" w:rsidRDefault="00BD1354">
      <w:pPr>
        <w:rPr>
          <w:rFonts w:ascii="Times New Roman" w:hAnsi="Times New Roman" w:cs="Times New Roman"/>
          <w:sz w:val="32"/>
          <w:szCs w:val="32"/>
        </w:rPr>
      </w:pPr>
    </w:p>
    <w:sectPr w:rsidR="00BD1354" w:rsidRPr="00B95736" w:rsidSect="00B95736">
      <w:pgSz w:w="16838" w:h="11905" w:orient="landscape"/>
      <w:pgMar w:top="42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D6"/>
    <w:rsid w:val="007042D6"/>
    <w:rsid w:val="00B95736"/>
    <w:rsid w:val="00B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A1EE9-94F9-4622-8B7F-02835F23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4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D8921C14A81A45AB056FF1355BC1072F55EEC654B2945397EA1A819l2wAL" TargetMode="External"/><Relationship Id="rId13" Type="http://schemas.openxmlformats.org/officeDocument/2006/relationships/hyperlink" Target="consultantplus://offline/ref=FC1D8921C14A81A45AB056FF1355BC1072F05FE861402945397EA1A8192A774C0087C2C93F45C3E9l4w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1D8921C14A81A45AB056FF1355BC1071F458EF64442945397EA1A8192A774C0087C2C93F40CAE8l4wFL" TargetMode="External"/><Relationship Id="rId12" Type="http://schemas.openxmlformats.org/officeDocument/2006/relationships/hyperlink" Target="consultantplus://offline/ref=FC1D8921C14A81A45AB056FF1355BC1072F55EEC654B2945397EA1A819l2w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D8921C14A81A45AB056FF1355BC1071F059EA6B48744F3127ADAAl1wEL" TargetMode="External"/><Relationship Id="rId11" Type="http://schemas.openxmlformats.org/officeDocument/2006/relationships/hyperlink" Target="consultantplus://offline/ref=FC1D8921C14A81A45AB056FF1355BC107AFD5EEE6248744F3127ADAA1E25285B07CECEC83F45C3lEwCL" TargetMode="External"/><Relationship Id="rId5" Type="http://schemas.openxmlformats.org/officeDocument/2006/relationships/hyperlink" Target="consultantplus://offline/ref=FC1D8921C14A81A45AB056FF1355BC1072F05FE861402945397EA1A8192A774C0087C2C93F45C3E9l4wB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1D8921C14A81A45AB056FF1355BC1072F05FE861402945397EA1A8192A774C0087C2C93F45C3E9l4w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1D8921C14A81A45AB056FF1355BC107AF45DE16348744F3127ADAA1E25285B07CECEC83F45C1lEw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Платинова</dc:creator>
  <cp:lastModifiedBy>Yara</cp:lastModifiedBy>
  <cp:revision>2</cp:revision>
  <dcterms:created xsi:type="dcterms:W3CDTF">2017-02-07T11:48:00Z</dcterms:created>
  <dcterms:modified xsi:type="dcterms:W3CDTF">2017-02-09T19:51:00Z</dcterms:modified>
</cp:coreProperties>
</file>